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2F" w:rsidRPr="0066212F" w:rsidRDefault="0066212F" w:rsidP="0066212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b/>
          <w:bCs/>
          <w:sz w:val="21"/>
          <w:szCs w:val="21"/>
        </w:rPr>
        <w:t>"Млади за будућност" "Млади за будучносц"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1. Никола Међеши, 1983, радник, Куцура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2. Борис Фејди, 1992, студент, Куцура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3. Татјана Цап, 1984, спец. струковни васпитач, Суботица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4. Валентина Чизмар, 1979, магистар филозофије, Врбас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5. Себастијан Њаради, 1992, студент, Руски Крстур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6. Ирена Скубан, 1989, студент, Врбас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7. Мирослав Џуџар,</w:t>
      </w:r>
      <w:bookmarkStart w:id="0" w:name="_GoBack"/>
      <w:bookmarkEnd w:id="0"/>
      <w:r w:rsidRPr="0066212F">
        <w:rPr>
          <w:rFonts w:ascii="Arial" w:hAnsi="Arial" w:cs="Arial"/>
          <w:sz w:val="21"/>
          <w:szCs w:val="21"/>
        </w:rPr>
        <w:t xml:space="preserve"> 1990, струковни пословни информатичар, Ново Орахово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8. Златка Бошковић, 1987, мастер русинистике, Врбас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9. Мирослав Ковач, 1978, агент продаје осигурања, Врбас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10. Татјана Шајтош, 1993, студент, Нови Сад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11. Марина Кухар, 1985, професор русинског језика, Куцура</w:t>
      </w:r>
    </w:p>
    <w:p w:rsidR="0066212F" w:rsidRPr="0066212F" w:rsidRDefault="0066212F" w:rsidP="0066212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6212F">
        <w:rPr>
          <w:rFonts w:ascii="Arial" w:hAnsi="Arial" w:cs="Arial"/>
          <w:sz w:val="21"/>
          <w:szCs w:val="21"/>
        </w:rPr>
        <w:t>12. Владислав Цап, 1979, дипл. инжењер електротехнике и рачунарства, Нови Сад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2F"/>
    <w:rsid w:val="00120FA7"/>
    <w:rsid w:val="00222DC4"/>
    <w:rsid w:val="00320830"/>
    <w:rsid w:val="003E1826"/>
    <w:rsid w:val="00483A3A"/>
    <w:rsid w:val="00562D0F"/>
    <w:rsid w:val="00656F5B"/>
    <w:rsid w:val="0066212F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6212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212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6212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212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2015-09-24T07:50:00Z</dcterms:created>
  <dcterms:modified xsi:type="dcterms:W3CDTF">2015-09-24T07:51:00Z</dcterms:modified>
</cp:coreProperties>
</file>